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5" w:rsidRPr="008E3869" w:rsidRDefault="00FD2A19" w:rsidP="008E3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Eğitim Öğretim Yılı MEİS Modülü Bilgi Güncellemeleri Yapılırken Dikkat Edilmesi Gereken Önemli H</w:t>
      </w:r>
      <w:r w:rsidR="008E3869" w:rsidRPr="008E3869">
        <w:rPr>
          <w:b/>
          <w:sz w:val="28"/>
          <w:szCs w:val="28"/>
        </w:rPr>
        <w:t>ususlar</w:t>
      </w:r>
      <w:r w:rsidR="004A5223">
        <w:rPr>
          <w:b/>
          <w:sz w:val="28"/>
          <w:szCs w:val="28"/>
        </w:rPr>
        <w:t xml:space="preserve"> </w:t>
      </w:r>
    </w:p>
    <w:p w:rsidR="008E3869" w:rsidRDefault="008E3869" w:rsidP="00A900E5"/>
    <w:p w:rsidR="008E3869" w:rsidRPr="00BD12B0" w:rsidRDefault="008E3869" w:rsidP="008E3869">
      <w:pPr>
        <w:jc w:val="both"/>
        <w:rPr>
          <w:sz w:val="24"/>
          <w:szCs w:val="24"/>
        </w:rPr>
      </w:pPr>
      <w:r>
        <w:tab/>
      </w:r>
      <w:r w:rsidR="0059246A">
        <w:rPr>
          <w:sz w:val="24"/>
          <w:szCs w:val="24"/>
        </w:rPr>
        <w:t>Bilindiği gibi MEİS</w:t>
      </w:r>
      <w:r w:rsidRPr="00BD12B0">
        <w:rPr>
          <w:sz w:val="24"/>
          <w:szCs w:val="24"/>
        </w:rPr>
        <w:t xml:space="preserve"> modülü her yıl Ekim-Kasım ayları içerisinde ilgili eğitim öğretim yılı bilgi güncellemelerinin yapılması</w:t>
      </w:r>
      <w:r w:rsidR="0059246A">
        <w:rPr>
          <w:sz w:val="24"/>
          <w:szCs w:val="24"/>
        </w:rPr>
        <w:t xml:space="preserve"> için açılmakta olup; kontrol,</w:t>
      </w:r>
      <w:r w:rsidRPr="00BD12B0">
        <w:rPr>
          <w:sz w:val="24"/>
          <w:szCs w:val="24"/>
        </w:rPr>
        <w:t xml:space="preserve"> değerlendirme ve girilen bilgilerin düzeltilmesi nedeniyle Aralık ayı sonuna </w:t>
      </w:r>
      <w:r w:rsidR="008336D0">
        <w:rPr>
          <w:sz w:val="24"/>
          <w:szCs w:val="24"/>
        </w:rPr>
        <w:t xml:space="preserve">kadar </w:t>
      </w:r>
      <w:r w:rsidRPr="00BD12B0">
        <w:rPr>
          <w:sz w:val="24"/>
          <w:szCs w:val="24"/>
        </w:rPr>
        <w:t>kapatılmamaktadır.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  <w:t>Okul ve kurumla</w:t>
      </w:r>
      <w:r w:rsidR="0059246A">
        <w:rPr>
          <w:sz w:val="24"/>
          <w:szCs w:val="24"/>
        </w:rPr>
        <w:t>rın MEİS</w:t>
      </w:r>
      <w:r w:rsidRPr="00BD12B0">
        <w:rPr>
          <w:sz w:val="24"/>
          <w:szCs w:val="24"/>
        </w:rPr>
        <w:t xml:space="preserve"> modülü bilgi güncellemelerini yaparken aşağıdaki hususlara dikkat etmeleri gerekmektedir.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</w:r>
      <w:r w:rsidR="0059246A">
        <w:rPr>
          <w:sz w:val="24"/>
          <w:szCs w:val="24"/>
        </w:rPr>
        <w:t>MEİS</w:t>
      </w:r>
      <w:r w:rsidR="008D5572" w:rsidRPr="00BD12B0">
        <w:rPr>
          <w:sz w:val="24"/>
          <w:szCs w:val="24"/>
        </w:rPr>
        <w:t xml:space="preserve"> modülünde güncellenen </w:t>
      </w:r>
      <w:r w:rsidR="008B4350" w:rsidRPr="00BD12B0">
        <w:rPr>
          <w:sz w:val="24"/>
          <w:szCs w:val="24"/>
        </w:rPr>
        <w:t>bilgiler Bakanlığımız bünye</w:t>
      </w:r>
      <w:r w:rsidR="006211B9" w:rsidRPr="00BD12B0">
        <w:rPr>
          <w:sz w:val="24"/>
          <w:szCs w:val="24"/>
        </w:rPr>
        <w:t>sinde bulunan diğer modüller tarafından da</w:t>
      </w:r>
      <w:r w:rsidR="008B4350" w:rsidRPr="00BD12B0">
        <w:rPr>
          <w:sz w:val="24"/>
          <w:szCs w:val="24"/>
        </w:rPr>
        <w:t xml:space="preserve"> (</w:t>
      </w:r>
      <w:r w:rsidR="006211B9" w:rsidRPr="00BD12B0">
        <w:rPr>
          <w:sz w:val="24"/>
          <w:szCs w:val="24"/>
        </w:rPr>
        <w:t>taşımalı eğitim modülü, ödenek takip modülü, e-yatırım modülü vb.) değerlendirilmektedir. Bu nedenle Bina adres kontrol, Bina Durumu, Tahsis durumu, Bina kullanımı (Özellikle okulun toplam derslik sayısı) ekranlarındaki bilgilerin eksiksiz ve doğru girilmesi gerekmektedir.</w:t>
      </w:r>
    </w:p>
    <w:p w:rsidR="005A1C13" w:rsidRPr="00BD12B0" w:rsidRDefault="006231F8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Okul-</w:t>
      </w:r>
      <w:r w:rsidR="005A1C13" w:rsidRPr="00BD12B0">
        <w:rPr>
          <w:sz w:val="24"/>
          <w:szCs w:val="24"/>
        </w:rPr>
        <w:t>kurum</w:t>
      </w:r>
      <w:r>
        <w:rPr>
          <w:sz w:val="24"/>
          <w:szCs w:val="24"/>
        </w:rPr>
        <w:t>,</w:t>
      </w:r>
      <w:r w:rsidR="005A1C13" w:rsidRPr="00BD12B0">
        <w:rPr>
          <w:sz w:val="24"/>
          <w:szCs w:val="24"/>
        </w:rPr>
        <w:t xml:space="preserve"> kullanıcı adı ve şifresiyle </w:t>
      </w:r>
      <w:r w:rsidR="0059246A">
        <w:rPr>
          <w:sz w:val="24"/>
          <w:szCs w:val="24"/>
        </w:rPr>
        <w:t>MEİS</w:t>
      </w:r>
      <w:r w:rsidR="005A1C13" w:rsidRPr="00BD12B0">
        <w:rPr>
          <w:sz w:val="24"/>
          <w:szCs w:val="24"/>
        </w:rPr>
        <w:t xml:space="preserve"> modülüne girdiğinde </w:t>
      </w:r>
      <w:r w:rsidR="009E6695" w:rsidRPr="00BD12B0">
        <w:rPr>
          <w:sz w:val="24"/>
          <w:szCs w:val="24"/>
        </w:rPr>
        <w:t xml:space="preserve">01.10.2015 tarihi seçilerek bir </w:t>
      </w:r>
      <w:r w:rsidR="003B6B9A" w:rsidRPr="00BD12B0">
        <w:rPr>
          <w:sz w:val="24"/>
          <w:szCs w:val="24"/>
        </w:rPr>
        <w:t>önceki yıla ait</w:t>
      </w:r>
      <w:r w:rsidR="003B6B9A">
        <w:rPr>
          <w:sz w:val="24"/>
          <w:szCs w:val="24"/>
        </w:rPr>
        <w:t xml:space="preserve"> bilgiler kontrol edilecektir. Daha </w:t>
      </w:r>
      <w:r w:rsidR="003E29C2">
        <w:rPr>
          <w:sz w:val="24"/>
          <w:szCs w:val="24"/>
        </w:rPr>
        <w:t xml:space="preserve">sonra </w:t>
      </w:r>
      <w:r w:rsidR="00401987" w:rsidRPr="00BD12B0">
        <w:rPr>
          <w:sz w:val="24"/>
          <w:szCs w:val="24"/>
        </w:rPr>
        <w:t xml:space="preserve">01.10.2016 dönemi seçilerek </w:t>
      </w:r>
      <w:r>
        <w:rPr>
          <w:sz w:val="24"/>
          <w:szCs w:val="24"/>
        </w:rPr>
        <w:t>bir önce</w:t>
      </w:r>
      <w:r w:rsidR="001D5E64">
        <w:rPr>
          <w:sz w:val="24"/>
          <w:szCs w:val="24"/>
        </w:rPr>
        <w:t>ki dönem bilgileri ile karşılaştırmalı</w:t>
      </w:r>
      <w:r>
        <w:rPr>
          <w:sz w:val="24"/>
          <w:szCs w:val="24"/>
        </w:rPr>
        <w:t xml:space="preserve"> olarak yeni bilgi güncellemeleri</w:t>
      </w:r>
      <w:r w:rsidR="00401987" w:rsidRPr="00BD12B0">
        <w:rPr>
          <w:sz w:val="24"/>
          <w:szCs w:val="24"/>
        </w:rPr>
        <w:t xml:space="preserve"> yapılacaktır.</w:t>
      </w:r>
    </w:p>
    <w:p w:rsidR="001D5E64" w:rsidRDefault="006F5C65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okullar, bina kullanım ekranında yer alan </w:t>
      </w:r>
      <w:r w:rsidR="0067190D">
        <w:rPr>
          <w:sz w:val="24"/>
          <w:szCs w:val="24"/>
        </w:rPr>
        <w:t xml:space="preserve">OKULUN TOPLAM </w:t>
      </w:r>
      <w:r w:rsidRPr="00BD12B0">
        <w:rPr>
          <w:sz w:val="24"/>
          <w:szCs w:val="24"/>
        </w:rPr>
        <w:t>DERSLİK SAYISI (kullanılan, kullanı</w:t>
      </w:r>
      <w:r w:rsidR="0067190D">
        <w:rPr>
          <w:sz w:val="24"/>
          <w:szCs w:val="24"/>
        </w:rPr>
        <w:t xml:space="preserve">lmayan, anasınıfı ve özel eğitim sınıfı </w:t>
      </w:r>
      <w:r w:rsidRPr="00BD12B0">
        <w:rPr>
          <w:sz w:val="24"/>
          <w:szCs w:val="24"/>
        </w:rPr>
        <w:t xml:space="preserve">dahil) satırına mutlaka okulun toplam derslik sayısını gireceklerdir. </w:t>
      </w:r>
    </w:p>
    <w:p w:rsidR="00401987" w:rsidRPr="00BD12B0" w:rsidRDefault="006F5C65" w:rsidP="001D5E64">
      <w:pPr>
        <w:pStyle w:val="ListeParagraf"/>
        <w:jc w:val="both"/>
        <w:rPr>
          <w:sz w:val="24"/>
          <w:szCs w:val="24"/>
        </w:rPr>
      </w:pPr>
      <w:r w:rsidRPr="00BD12B0">
        <w:rPr>
          <w:sz w:val="24"/>
          <w:szCs w:val="24"/>
        </w:rPr>
        <w:t>(Derslik sayısı (aktif</w:t>
      </w:r>
      <w:r w:rsidR="000E74E6">
        <w:rPr>
          <w:sz w:val="24"/>
          <w:szCs w:val="24"/>
        </w:rPr>
        <w:t xml:space="preserve"> kullanılan) + Derslik sayısı (a</w:t>
      </w:r>
      <w:r w:rsidRPr="00BD12B0">
        <w:rPr>
          <w:sz w:val="24"/>
          <w:szCs w:val="24"/>
        </w:rPr>
        <w:t>nasınıfı olarak kullanılan)</w:t>
      </w:r>
      <w:r w:rsidR="000E74E6">
        <w:rPr>
          <w:sz w:val="24"/>
          <w:szCs w:val="24"/>
        </w:rPr>
        <w:t xml:space="preserve"> + Derslik sayısı (k</w:t>
      </w:r>
      <w:r w:rsidR="00D52ABB" w:rsidRPr="00BD12B0">
        <w:rPr>
          <w:sz w:val="24"/>
          <w:szCs w:val="24"/>
        </w:rPr>
        <w:t xml:space="preserve">ullanılmayan) </w:t>
      </w:r>
      <w:r w:rsidR="0067190D">
        <w:rPr>
          <w:sz w:val="24"/>
          <w:szCs w:val="24"/>
        </w:rPr>
        <w:t>ve Derslik sayısı</w:t>
      </w:r>
      <w:r w:rsidR="000E74E6">
        <w:rPr>
          <w:sz w:val="24"/>
          <w:szCs w:val="24"/>
        </w:rPr>
        <w:t xml:space="preserve"> (ö</w:t>
      </w:r>
      <w:r w:rsidR="0067190D">
        <w:rPr>
          <w:sz w:val="24"/>
          <w:szCs w:val="24"/>
        </w:rPr>
        <w:t xml:space="preserve">zel eğitim sınıfı olarak kullanılan) </w:t>
      </w:r>
      <w:r w:rsidR="00D52ABB" w:rsidRPr="00BD12B0">
        <w:rPr>
          <w:sz w:val="24"/>
          <w:szCs w:val="24"/>
        </w:rPr>
        <w:t xml:space="preserve">= </w:t>
      </w:r>
      <w:r w:rsidR="0067190D">
        <w:rPr>
          <w:sz w:val="24"/>
          <w:szCs w:val="24"/>
        </w:rPr>
        <w:t>OKULUN TOPLAM DERSLİK SAYISI</w:t>
      </w:r>
      <w:r w:rsidR="00D52ABB" w:rsidRPr="00BD12B0">
        <w:rPr>
          <w:sz w:val="24"/>
          <w:szCs w:val="24"/>
        </w:rPr>
        <w:t xml:space="preserve"> eşitliğinin sağlanmasına dikkat edilecektir.</w:t>
      </w:r>
    </w:p>
    <w:p w:rsidR="00D52ABB" w:rsidRPr="00BD12B0" w:rsidRDefault="00F35019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Özel okul ve kurumlar</w:t>
      </w:r>
      <w:r w:rsidR="004F0D37" w:rsidRPr="00BD12B0">
        <w:rPr>
          <w:sz w:val="24"/>
          <w:szCs w:val="24"/>
        </w:rPr>
        <w:t xml:space="preserve">, Özel Öğretim Kurumları butonu altında bulunan ve kendisine ait ekranlara </w:t>
      </w:r>
      <w:r w:rsidR="000E74E6">
        <w:rPr>
          <w:sz w:val="24"/>
          <w:szCs w:val="24"/>
        </w:rPr>
        <w:t xml:space="preserve">sırasıyla önce öğretmen branşı, kurs türü vb. seçimlerini yapıp kayıt yapacak, sonra açılacak olan ekranlara </w:t>
      </w:r>
      <w:r w:rsidR="004F0D37" w:rsidRPr="00BD12B0">
        <w:rPr>
          <w:sz w:val="24"/>
          <w:szCs w:val="24"/>
        </w:rPr>
        <w:t>öğretmen ve kursiyer sayılarını gireceklerdir.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Bina kullanım ekranında ye</w:t>
      </w:r>
      <w:r w:rsidR="00582BFE">
        <w:rPr>
          <w:sz w:val="24"/>
          <w:szCs w:val="24"/>
        </w:rPr>
        <w:t>r alan toplam derslik sayısı</w:t>
      </w:r>
      <w:r w:rsidRPr="00BD12B0">
        <w:rPr>
          <w:sz w:val="24"/>
          <w:szCs w:val="24"/>
        </w:rPr>
        <w:t xml:space="preserve"> veya tahsis ekranında yer alan derslik sayısı, taşımalı eğitim modülünce taşıma merkezi olarak seçilen okullar için dikkate alı</w:t>
      </w:r>
      <w:r w:rsidR="00C11A99">
        <w:rPr>
          <w:sz w:val="24"/>
          <w:szCs w:val="24"/>
        </w:rPr>
        <w:t>n</w:t>
      </w:r>
      <w:r w:rsidRPr="00BD12B0">
        <w:rPr>
          <w:sz w:val="24"/>
          <w:szCs w:val="24"/>
        </w:rPr>
        <w:t>maktadır. Bu nedenle bilgilerin eksiksiz girilmesi önemlidir.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 için bina durumu ve bina kullanım ekranlarındaki bilgiler, ödenek takip modülünce değerlendirilmektedir. </w:t>
      </w:r>
      <w:r w:rsidR="00EE5079" w:rsidRPr="00BD12B0">
        <w:rPr>
          <w:sz w:val="24"/>
          <w:szCs w:val="24"/>
        </w:rPr>
        <w:t>Bu ekrandaki bilgilerin de eksiksiz ve doğru olması önemlidir.</w:t>
      </w:r>
    </w:p>
    <w:p w:rsidR="00EE5079" w:rsidRDefault="0059246A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MEİS</w:t>
      </w:r>
      <w:r w:rsidR="00564FFF" w:rsidRPr="00BD12B0">
        <w:rPr>
          <w:sz w:val="24"/>
          <w:szCs w:val="24"/>
        </w:rPr>
        <w:t xml:space="preserve"> modülünde 2016-2017 eğitim öğretim yılı bilgilerini güncelleyecek okul ve kurumların, y</w:t>
      </w:r>
      <w:r w:rsidR="00EE5079" w:rsidRPr="00BD12B0">
        <w:rPr>
          <w:sz w:val="24"/>
          <w:szCs w:val="24"/>
        </w:rPr>
        <w:t xml:space="preserve">ukarıda belirtilen </w:t>
      </w:r>
      <w:r w:rsidR="00564FFF" w:rsidRPr="00BD12B0">
        <w:rPr>
          <w:sz w:val="24"/>
          <w:szCs w:val="24"/>
        </w:rPr>
        <w:t>önemli açıklamaları dikkate al</w:t>
      </w:r>
      <w:r>
        <w:rPr>
          <w:sz w:val="24"/>
          <w:szCs w:val="24"/>
        </w:rPr>
        <w:t>maları önem arz etmektedir. MEİS</w:t>
      </w:r>
      <w:r w:rsidR="00564FFF" w:rsidRPr="00BD12B0">
        <w:rPr>
          <w:sz w:val="24"/>
          <w:szCs w:val="24"/>
        </w:rPr>
        <w:t xml:space="preserve"> modülü bil</w:t>
      </w:r>
      <w:r w:rsidR="006161EA" w:rsidRPr="00BD12B0">
        <w:rPr>
          <w:sz w:val="24"/>
          <w:szCs w:val="24"/>
        </w:rPr>
        <w:t xml:space="preserve">gi girişine kapatıldıktan sonra, </w:t>
      </w:r>
      <w:r w:rsidR="00B75D1E">
        <w:rPr>
          <w:sz w:val="24"/>
          <w:szCs w:val="24"/>
        </w:rPr>
        <w:t>(sehven</w:t>
      </w:r>
      <w:r w:rsidR="006161EA" w:rsidRPr="00BD12B0">
        <w:rPr>
          <w:sz w:val="24"/>
          <w:szCs w:val="24"/>
        </w:rPr>
        <w:t xml:space="preserve"> yanlış yazılmıştır,</w:t>
      </w:r>
      <w:r w:rsidR="00B75D1E">
        <w:rPr>
          <w:sz w:val="24"/>
          <w:szCs w:val="24"/>
        </w:rPr>
        <w:t xml:space="preserve"> hatalı bilgi girilmiştir vb.)</w:t>
      </w:r>
      <w:r w:rsidR="006161EA" w:rsidRPr="00BD12B0">
        <w:rPr>
          <w:sz w:val="24"/>
          <w:szCs w:val="24"/>
        </w:rPr>
        <w:t xml:space="preserve"> </w:t>
      </w:r>
      <w:r w:rsidR="00B75D1E">
        <w:rPr>
          <w:sz w:val="24"/>
          <w:szCs w:val="24"/>
        </w:rPr>
        <w:t xml:space="preserve">bilgilerin </w:t>
      </w:r>
      <w:r w:rsidR="006161EA" w:rsidRPr="00BD12B0">
        <w:rPr>
          <w:sz w:val="24"/>
          <w:szCs w:val="24"/>
        </w:rPr>
        <w:t>düzeltilmesi konusunda okul ve kurumlardan gelen düzeltme talepleri dikkate alınmayacaktır.</w:t>
      </w:r>
    </w:p>
    <w:p w:rsidR="00ED5CB7" w:rsidRPr="00ED5CB7" w:rsidRDefault="00ED5CB7" w:rsidP="00ED5CB7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D5CB7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Bakanlık Yazısının</w:t>
      </w:r>
      <w:r w:rsidRPr="00ED5CB7">
        <w:rPr>
          <w:rFonts w:ascii="Calibri" w:eastAsia="Calibri" w:hAnsi="Calibri" w:cs="Times New Roman"/>
          <w:b/>
          <w:bCs/>
        </w:rPr>
        <w:t xml:space="preserve"> 8. Maddesinde belirtilen MEB dışı okulöncesi kurumların tüm bilgi girişleri ise e-okul üzerinden yapılacaktır.</w:t>
      </w:r>
    </w:p>
    <w:p w:rsidR="00ED5CB7" w:rsidRPr="00ED5CB7" w:rsidRDefault="00ED5CB7" w:rsidP="00ED5CB7">
      <w:pPr>
        <w:spacing w:after="0" w:line="240" w:lineRule="auto"/>
        <w:rPr>
          <w:rFonts w:ascii="Calibri" w:eastAsia="Calibri" w:hAnsi="Calibri" w:cs="Times New Roman"/>
        </w:rPr>
      </w:pPr>
      <w:r w:rsidRPr="00ED5CB7">
        <w:rPr>
          <w:rFonts w:ascii="Calibri" w:eastAsia="Calibri" w:hAnsi="Calibri" w:cs="Times New Roman"/>
        </w:rPr>
        <w:t>   Okulöncesi ile ilgili detay açıklama aşağıda belirtilmiştir.</w:t>
      </w:r>
    </w:p>
    <w:p w:rsidR="00ED5CB7" w:rsidRPr="00ED5CB7" w:rsidRDefault="00ED5CB7" w:rsidP="00ED5CB7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</w:rPr>
      </w:pPr>
      <w:r w:rsidRPr="00ED5CB7">
        <w:rPr>
          <w:rFonts w:ascii="Calibri" w:eastAsia="Calibri" w:hAnsi="Calibri" w:cs="Times New Roman"/>
          <w:b/>
          <w:bCs/>
          <w:color w:val="FF0000"/>
        </w:rPr>
        <w:lastRenderedPageBreak/>
        <w:t xml:space="preserve">   </w:t>
      </w:r>
      <w:r w:rsidR="003E29C2">
        <w:rPr>
          <w:rFonts w:ascii="Calibri" w:eastAsia="Calibri" w:hAnsi="Calibri" w:cs="Times New Roman"/>
          <w:b/>
          <w:bCs/>
          <w:color w:val="FF0000"/>
        </w:rPr>
        <w:tab/>
      </w:r>
      <w:r w:rsidRPr="00ED5CB7">
        <w:rPr>
          <w:rFonts w:ascii="Calibri" w:eastAsia="Calibri" w:hAnsi="Calibri" w:cs="Times New Roman"/>
          <w:b/>
          <w:bCs/>
          <w:color w:val="FF0000"/>
        </w:rPr>
        <w:t xml:space="preserve">657 sayılı Devlet Memurları Kanunun 191.maddesi gereğince sağlık müdürlüğü, PTT, belediye vb. kurumların bünyesinde açılan okulöncesi kurumları, </w:t>
      </w:r>
    </w:p>
    <w:p w:rsidR="00ED5CB7" w:rsidRPr="00ED5CB7" w:rsidRDefault="003E29C2" w:rsidP="00ED5CB7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</w:rPr>
      </w:pPr>
      <w:r>
        <w:rPr>
          <w:rFonts w:ascii="Calibri" w:eastAsia="Calibri" w:hAnsi="Calibri" w:cs="Times New Roman"/>
          <w:b/>
          <w:bCs/>
          <w:color w:val="FF0000"/>
        </w:rPr>
        <w:tab/>
      </w:r>
      <w:r w:rsidR="00ED5CB7" w:rsidRPr="00ED5CB7">
        <w:rPr>
          <w:rFonts w:ascii="Calibri" w:eastAsia="Calibri" w:hAnsi="Calibri" w:cs="Times New Roman"/>
          <w:b/>
          <w:bCs/>
          <w:color w:val="FF0000"/>
        </w:rPr>
        <w:t>Diyanet İşleri Başkanlığına bağlı 4-6 yaş kurslar, İş Kanununa göre işletmelerde açılan kreşler, belediyeler ve derneklerce açılan kreşler, Aile ve Sosyal Politikalar Bakanlığı Çocuk Hizmetleri Genel Müdürlüğüne bağlı kurumlarda eğitim gören 36-66 ay arası çocuk sayılarının e-okul sisteminden girilmesine</w:t>
      </w:r>
      <w:r w:rsidR="00ED5CB7">
        <w:rPr>
          <w:rFonts w:ascii="Calibri" w:eastAsia="Calibri" w:hAnsi="Calibri" w:cs="Times New Roman"/>
          <w:b/>
          <w:bCs/>
          <w:color w:val="FF0000"/>
        </w:rPr>
        <w:t xml:space="preserve"> </w:t>
      </w:r>
      <w:r w:rsidR="00ED5CB7" w:rsidRPr="00ED5CB7">
        <w:rPr>
          <w:rFonts w:ascii="Calibri" w:eastAsia="Calibri" w:hAnsi="Calibri" w:cs="Times New Roman"/>
          <w:b/>
          <w:bCs/>
          <w:color w:val="FF0000"/>
        </w:rPr>
        <w:t xml:space="preserve">ilişkin olarak ilgili kurumların İl </w:t>
      </w:r>
      <w:proofErr w:type="spellStart"/>
      <w:r w:rsidR="00ED5CB7" w:rsidRPr="00ED5CB7">
        <w:rPr>
          <w:rFonts w:ascii="Calibri" w:eastAsia="Calibri" w:hAnsi="Calibri" w:cs="Times New Roman"/>
          <w:b/>
          <w:bCs/>
          <w:color w:val="FF0000"/>
        </w:rPr>
        <w:t>Mebbis</w:t>
      </w:r>
      <w:proofErr w:type="spellEnd"/>
      <w:r w:rsidR="00ED5CB7" w:rsidRPr="00ED5CB7">
        <w:rPr>
          <w:rFonts w:ascii="Calibri" w:eastAsia="Calibri" w:hAnsi="Calibri" w:cs="Times New Roman"/>
          <w:b/>
          <w:bCs/>
          <w:color w:val="FF0000"/>
        </w:rPr>
        <w:t xml:space="preserve"> Yöneticilerine başvurmaları, </w:t>
      </w:r>
      <w:proofErr w:type="spellStart"/>
      <w:r w:rsidR="00ED5CB7" w:rsidRPr="00ED5CB7">
        <w:rPr>
          <w:rFonts w:ascii="Calibri" w:eastAsia="Calibri" w:hAnsi="Calibri" w:cs="Times New Roman"/>
          <w:b/>
          <w:bCs/>
          <w:color w:val="FF0000"/>
        </w:rPr>
        <w:t>Mebbis</w:t>
      </w:r>
      <w:proofErr w:type="spellEnd"/>
      <w:r w:rsidR="00ED5CB7" w:rsidRPr="00ED5CB7">
        <w:rPr>
          <w:rFonts w:ascii="Calibri" w:eastAsia="Calibri" w:hAnsi="Calibri" w:cs="Times New Roman"/>
          <w:b/>
          <w:bCs/>
          <w:color w:val="FF0000"/>
        </w:rPr>
        <w:t xml:space="preserve"> Yöneticilerinin ise MEM işlemleri-Okulöncesi işlemlerinden kurum oluşturmaları ve bu kuruma yönetici modülünden kullanıcı oluşturmaları gerekmektedir. İlgili kurum e-okul sistemi üzerinden öğrenci, derslik (bina kullanımı) ve öğretmen bilgilerini gireceklerdir.</w:t>
      </w:r>
    </w:p>
    <w:p w:rsidR="00ED5CB7" w:rsidRPr="00ED5CB7" w:rsidRDefault="003E29C2" w:rsidP="00ED5CB7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0000"/>
        </w:rPr>
      </w:pPr>
      <w:r>
        <w:rPr>
          <w:rFonts w:ascii="Calibri" w:eastAsia="Calibri" w:hAnsi="Calibri" w:cs="Times New Roman"/>
          <w:b/>
          <w:bCs/>
          <w:color w:val="FF0000"/>
        </w:rPr>
        <w:tab/>
      </w:r>
    </w:p>
    <w:p w:rsidR="006161EA" w:rsidRPr="00ED5CB7" w:rsidRDefault="00ED5CB7" w:rsidP="00ED5C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İletişim için aşağıda belirtilen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ve telefon numaralarından sorumlu memura ulaşılabilir. Bilgileriniz</w:t>
      </w:r>
      <w:r w:rsidR="003E29C2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211B9" w:rsidRDefault="00ED5CB7" w:rsidP="00ED5CB7">
      <w:pPr>
        <w:spacing w:after="0"/>
        <w:jc w:val="both"/>
      </w:pPr>
      <w:r>
        <w:t>Balıkesir İl Milli Eğitim Müdürlüğü</w:t>
      </w:r>
    </w:p>
    <w:p w:rsidR="00ED5CB7" w:rsidRDefault="00ED5CB7" w:rsidP="00ED5CB7">
      <w:pPr>
        <w:spacing w:after="0"/>
        <w:jc w:val="both"/>
      </w:pPr>
      <w:r>
        <w:t>Strateji Geliştirme Şubesi</w:t>
      </w:r>
    </w:p>
    <w:p w:rsidR="00ED5CB7" w:rsidRDefault="00D245D2" w:rsidP="00ED5CB7">
      <w:pPr>
        <w:spacing w:after="0"/>
        <w:jc w:val="both"/>
      </w:pPr>
      <w:r>
        <w:t>İstatistikten Soru</w:t>
      </w:r>
      <w:r w:rsidR="00ED5CB7">
        <w:t>mlu Memur : Mehmet GÜRBÜZ</w:t>
      </w:r>
    </w:p>
    <w:p w:rsidR="00ED5CB7" w:rsidRDefault="00C323E2" w:rsidP="00ED5CB7">
      <w:pPr>
        <w:spacing w:after="0"/>
        <w:jc w:val="both"/>
      </w:pPr>
      <w:hyperlink r:id="rId5" w:history="1">
        <w:r w:rsidR="00ED5CB7" w:rsidRPr="00426B16">
          <w:rPr>
            <w:rStyle w:val="Kpr"/>
          </w:rPr>
          <w:t>Stratejigilistirme10@meb.gov.tr</w:t>
        </w:r>
      </w:hyperlink>
    </w:p>
    <w:p w:rsidR="00ED5CB7" w:rsidRDefault="00ED5CB7" w:rsidP="00ED5CB7">
      <w:pPr>
        <w:spacing w:after="0"/>
        <w:jc w:val="both"/>
      </w:pPr>
      <w:r>
        <w:t>TEL</w:t>
      </w:r>
      <w:r>
        <w:tab/>
        <w:t xml:space="preserve"> : 0 266 277 10 49</w:t>
      </w:r>
    </w:p>
    <w:p w:rsidR="00ED5CB7" w:rsidRDefault="00ED5CB7" w:rsidP="00ED5CB7">
      <w:pPr>
        <w:spacing w:after="0"/>
        <w:jc w:val="both"/>
      </w:pPr>
      <w:r>
        <w:t>Cep Tel</w:t>
      </w:r>
      <w:r>
        <w:tab/>
        <w:t xml:space="preserve"> : 0 532 471 19 17</w:t>
      </w:r>
      <w:bookmarkStart w:id="0" w:name="_GoBack"/>
      <w:bookmarkEnd w:id="0"/>
    </w:p>
    <w:p w:rsidR="00ED5CB7" w:rsidRDefault="00ED5CB7" w:rsidP="008E3869">
      <w:pPr>
        <w:jc w:val="both"/>
      </w:pPr>
    </w:p>
    <w:p w:rsidR="00A900E5" w:rsidRDefault="00A900E5" w:rsidP="008E3869"/>
    <w:sectPr w:rsidR="00A900E5" w:rsidSect="008E7D1E">
      <w:pgSz w:w="11906" w:h="16838"/>
      <w:pgMar w:top="1135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E8"/>
    <w:multiLevelType w:val="hybridMultilevel"/>
    <w:tmpl w:val="194CE436"/>
    <w:lvl w:ilvl="0" w:tplc="8E7A61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6201C"/>
    <w:multiLevelType w:val="hybridMultilevel"/>
    <w:tmpl w:val="161A5884"/>
    <w:lvl w:ilvl="0" w:tplc="ABD8F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7DE1"/>
    <w:multiLevelType w:val="hybridMultilevel"/>
    <w:tmpl w:val="0EAC2E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3DA2"/>
    <w:multiLevelType w:val="hybridMultilevel"/>
    <w:tmpl w:val="91C00EF6"/>
    <w:lvl w:ilvl="0" w:tplc="84B21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958FB"/>
    <w:rsid w:val="000E74E6"/>
    <w:rsid w:val="001D5E64"/>
    <w:rsid w:val="003B6B9A"/>
    <w:rsid w:val="003E29C2"/>
    <w:rsid w:val="00401987"/>
    <w:rsid w:val="004A1425"/>
    <w:rsid w:val="004A5223"/>
    <w:rsid w:val="004F0D37"/>
    <w:rsid w:val="00564FFF"/>
    <w:rsid w:val="00582BFE"/>
    <w:rsid w:val="0059246A"/>
    <w:rsid w:val="005958FB"/>
    <w:rsid w:val="005A1C13"/>
    <w:rsid w:val="006161EA"/>
    <w:rsid w:val="006211B9"/>
    <w:rsid w:val="006231F8"/>
    <w:rsid w:val="0067190D"/>
    <w:rsid w:val="006F5C65"/>
    <w:rsid w:val="00714431"/>
    <w:rsid w:val="008336D0"/>
    <w:rsid w:val="008B4350"/>
    <w:rsid w:val="008D5572"/>
    <w:rsid w:val="008E3869"/>
    <w:rsid w:val="008E7D1E"/>
    <w:rsid w:val="009E6695"/>
    <w:rsid w:val="00A900E5"/>
    <w:rsid w:val="00B75D1E"/>
    <w:rsid w:val="00BB5818"/>
    <w:rsid w:val="00BD12B0"/>
    <w:rsid w:val="00C11A99"/>
    <w:rsid w:val="00C323E2"/>
    <w:rsid w:val="00CA6432"/>
    <w:rsid w:val="00D16239"/>
    <w:rsid w:val="00D245D2"/>
    <w:rsid w:val="00D52ABB"/>
    <w:rsid w:val="00DB13AC"/>
    <w:rsid w:val="00DB4CF7"/>
    <w:rsid w:val="00DD3FC5"/>
    <w:rsid w:val="00ED5CB7"/>
    <w:rsid w:val="00EE5079"/>
    <w:rsid w:val="00F00629"/>
    <w:rsid w:val="00F35019"/>
    <w:rsid w:val="00FD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D5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D5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jigilistirme10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OZKILIC</dc:creator>
  <cp:lastModifiedBy>NurettinOzdemir</cp:lastModifiedBy>
  <cp:revision>6</cp:revision>
  <cp:lastPrinted>2016-10-11T11:33:00Z</cp:lastPrinted>
  <dcterms:created xsi:type="dcterms:W3CDTF">2016-10-11T11:34:00Z</dcterms:created>
  <dcterms:modified xsi:type="dcterms:W3CDTF">2016-10-20T11:51:00Z</dcterms:modified>
</cp:coreProperties>
</file>